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33"/>
        <w:tblW w:w="992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400"/>
        <w:gridCol w:w="5239"/>
        <w:gridCol w:w="1082"/>
        <w:gridCol w:w="1207"/>
      </w:tblGrid>
      <w:tr w:rsidR="00CF0D8C" w14:paraId="07F7AB50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13BA292F" w14:textId="3ABA62D7" w:rsidR="00CF0D8C" w:rsidRPr="006B7132" w:rsidRDefault="00CF0D8C" w:rsidP="00FA3351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</w:p>
        </w:tc>
        <w:tc>
          <w:tcPr>
            <w:tcW w:w="5239" w:type="dxa"/>
            <w:vAlign w:val="center"/>
          </w:tcPr>
          <w:p w14:paraId="67CABD66" w14:textId="5E07C786" w:rsidR="00CF0D8C" w:rsidRPr="006B7132" w:rsidRDefault="00CF0D8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67D0DD46" w14:textId="4FAAAD30" w:rsidR="00CF0D8C" w:rsidRPr="006B7132" w:rsidRDefault="00CF0D8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</w:p>
        </w:tc>
        <w:tc>
          <w:tcPr>
            <w:tcW w:w="1207" w:type="dxa"/>
            <w:vAlign w:val="center"/>
          </w:tcPr>
          <w:p w14:paraId="52C5C3DC" w14:textId="1E9894CA" w:rsidR="00CF0D8C" w:rsidRPr="006B7132" w:rsidRDefault="00CF0D8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</w:tr>
      <w:tr w:rsidR="00797FDE" w14:paraId="5077DD6F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8CEE40B" w14:textId="5B0103ED" w:rsidR="00797FDE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</w:t>
            </w:r>
            <w:r w:rsidR="00797FDE">
              <w:rPr>
                <w:rFonts w:ascii="Bahnschrift Light SemiCondensed" w:hAnsi="Bahnschrift Light SemiCondensed"/>
                <w:sz w:val="20"/>
              </w:rPr>
              <w:t>. November 2</w:t>
            </w:r>
            <w:r>
              <w:rPr>
                <w:rFonts w:ascii="Bahnschrift Light SemiCondensed" w:hAnsi="Bahnschrift Light SemiCondensed"/>
                <w:sz w:val="20"/>
              </w:rPr>
              <w:t>2nd</w:t>
            </w:r>
            <w:r w:rsidR="00797FDE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140F6AFE" w14:textId="21DE6618" w:rsidR="00797FDE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Lakeshore</w:t>
            </w:r>
            <w:r w:rsidR="00801913">
              <w:rPr>
                <w:rFonts w:ascii="Bahnschrift Light SemiCondensed" w:hAnsi="Bahnschrift Light SemiCondensed"/>
                <w:sz w:val="20"/>
              </w:rPr>
              <w:t xml:space="preserve"> Tournament</w:t>
            </w:r>
          </w:p>
        </w:tc>
        <w:tc>
          <w:tcPr>
            <w:tcW w:w="1082" w:type="dxa"/>
            <w:vAlign w:val="center"/>
          </w:tcPr>
          <w:p w14:paraId="2E884274" w14:textId="3BAA07DF" w:rsidR="00797FDE" w:rsidRDefault="00797FDE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3C6A2E1D" w14:textId="4053F24C" w:rsidR="00797FDE" w:rsidRDefault="0080191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8D5B50" w14:paraId="45365A7C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2825519A" w14:textId="4FA4886F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Thurs</w:t>
            </w:r>
            <w:r w:rsidR="008D5B50" w:rsidRPr="00FA3351">
              <w:rPr>
                <w:rFonts w:ascii="Bahnschrift Light SemiCondensed" w:hAnsi="Bahnschrift Light SemiCondensed"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sz w:val="20"/>
              </w:rPr>
              <w:t>4</w:t>
            </w:r>
            <w:r w:rsidRPr="00FA335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FA335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AB84967" w14:textId="13EB20B6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TBD</w:t>
            </w:r>
          </w:p>
        </w:tc>
        <w:tc>
          <w:tcPr>
            <w:tcW w:w="1082" w:type="dxa"/>
            <w:vAlign w:val="center"/>
          </w:tcPr>
          <w:p w14:paraId="4AE4C0B2" w14:textId="41D9E0AB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  <w:tc>
          <w:tcPr>
            <w:tcW w:w="1207" w:type="dxa"/>
            <w:vAlign w:val="center"/>
          </w:tcPr>
          <w:p w14:paraId="44C1430E" w14:textId="3AE0698F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8D5B50" w:rsidRPr="00FA3351" w14:paraId="76999F4A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341ABA3A" w14:textId="66F0F683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Sat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6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06721A2" w14:textId="3C291FC4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Jesuit</w:t>
            </w:r>
          </w:p>
        </w:tc>
        <w:tc>
          <w:tcPr>
            <w:tcW w:w="1082" w:type="dxa"/>
            <w:vAlign w:val="center"/>
          </w:tcPr>
          <w:p w14:paraId="0F82002C" w14:textId="1869BCEA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094D53EF" w14:textId="282E7492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11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 am</w:t>
            </w:r>
          </w:p>
        </w:tc>
      </w:tr>
      <w:tr w:rsidR="00801913" w14:paraId="57129D49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721535A2" w14:textId="7D408A42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10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32B7703A" w14:textId="29F74A37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Hannan</w:t>
            </w:r>
          </w:p>
        </w:tc>
        <w:tc>
          <w:tcPr>
            <w:tcW w:w="1082" w:type="dxa"/>
            <w:vAlign w:val="center"/>
          </w:tcPr>
          <w:p w14:paraId="42593BF5" w14:textId="48BAFC15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745E0C81" w14:textId="3AF09435" w:rsidR="00801913" w:rsidRPr="00FA3351" w:rsidRDefault="00801913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6:</w:t>
            </w:r>
            <w:r w:rsidR="00FA3351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0pm</w:t>
            </w:r>
          </w:p>
        </w:tc>
      </w:tr>
      <w:tr w:rsidR="00CF0D8C" w14:paraId="289421C0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1D111C87" w14:textId="02164DEF" w:rsidR="00CF0D8C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Sat. December 20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348023F6" w14:textId="1586A7DF" w:rsidR="00CF0D8C" w:rsidRPr="005E6189" w:rsidRDefault="009800CA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Covington and Brother Martin</w:t>
            </w:r>
          </w:p>
        </w:tc>
        <w:tc>
          <w:tcPr>
            <w:tcW w:w="1082" w:type="dxa"/>
            <w:vAlign w:val="center"/>
          </w:tcPr>
          <w:p w14:paraId="32F061B2" w14:textId="0486DBFC" w:rsidR="00CF0D8C" w:rsidRPr="005E6189" w:rsidRDefault="0061150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4AE0AE86" w14:textId="02D52A10" w:rsidR="00CF0D8C" w:rsidRPr="005E6189" w:rsidRDefault="009800CA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9</w:t>
            </w:r>
            <w:r w:rsidR="00720452">
              <w:rPr>
                <w:rFonts w:ascii="Bahnschrift Light SemiCondensed" w:hAnsi="Bahnschrift Light SemiCondensed"/>
                <w:b/>
                <w:bCs/>
                <w:sz w:val="20"/>
              </w:rPr>
              <w:t>:00/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11</w:t>
            </w:r>
            <w:r w:rsidR="0061150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:00 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a</w:t>
            </w:r>
            <w:r w:rsidR="0061150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m</w:t>
            </w:r>
          </w:p>
        </w:tc>
      </w:tr>
      <w:tr w:rsidR="00CF0D8C" w14:paraId="59F4A47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5DF78C6" w14:textId="0D98DDCA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Sat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January 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rd</w:t>
            </w:r>
            <w:r w:rsidR="00946C3E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79291C58" w14:textId="3918D9EC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Walker</w:t>
            </w:r>
          </w:p>
        </w:tc>
        <w:tc>
          <w:tcPr>
            <w:tcW w:w="1082" w:type="dxa"/>
            <w:vAlign w:val="center"/>
          </w:tcPr>
          <w:p w14:paraId="393142B2" w14:textId="277408CD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1D881B4" w14:textId="4DC8C44C" w:rsidR="00CF0D8C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4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:00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327E3F" w14:paraId="079DD3E9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51B0E9B6" w14:textId="3C772E3E" w:rsidR="00327E3F" w:rsidRPr="00B72EE1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C619BD"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January </w:t>
            </w: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7</w:t>
            </w:r>
            <w:r w:rsidR="00327E3F" w:rsidRPr="00B72EE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0B02CDA7" w14:textId="4BDA1116" w:rsidR="00327E3F" w:rsidRPr="00B72EE1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Fontainebleau</w:t>
            </w:r>
          </w:p>
        </w:tc>
        <w:tc>
          <w:tcPr>
            <w:tcW w:w="1082" w:type="dxa"/>
            <w:vAlign w:val="center"/>
          </w:tcPr>
          <w:p w14:paraId="05982DAE" w14:textId="0F87E279" w:rsidR="00327E3F" w:rsidRPr="00B72EE1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A1D0D8E" w14:textId="2E2DDC52" w:rsidR="00327E3F" w:rsidRPr="00B72EE1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6</w:t>
            </w:r>
            <w:r w:rsidR="00B840D5"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:00 pm</w:t>
            </w:r>
          </w:p>
        </w:tc>
      </w:tr>
      <w:tr w:rsidR="00B72EE1" w14:paraId="07E81FAD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1CE17220" w14:textId="1C554B48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Sat. Jan 10</w:t>
            </w:r>
            <w:r w:rsidRPr="00B72EE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B72EE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FE4032E" w14:textId="2627EEBB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Slidell Tournament</w:t>
            </w:r>
          </w:p>
        </w:tc>
        <w:tc>
          <w:tcPr>
            <w:tcW w:w="1082" w:type="dxa"/>
            <w:vAlign w:val="center"/>
          </w:tcPr>
          <w:p w14:paraId="395AAF1D" w14:textId="307E63CE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66FCB63D" w14:textId="775B051A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CF0D8C" w14:paraId="676EF3B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5D0A72A8" w14:textId="69DD3E3B" w:rsidR="00CF0D8C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Tues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. January 1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74DD86F9" w14:textId="780C6047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Mandeville</w:t>
            </w:r>
          </w:p>
        </w:tc>
        <w:tc>
          <w:tcPr>
            <w:tcW w:w="1082" w:type="dxa"/>
            <w:vAlign w:val="center"/>
          </w:tcPr>
          <w:p w14:paraId="718FE688" w14:textId="69ACB2AC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388BD4C9" w14:textId="6B4B2658" w:rsidR="00CF0D8C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:00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B840D5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B72EE1" w14:paraId="6DC4BA6F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3FA4D6E7" w14:textId="07E2C847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Wed. Jan 14</w:t>
            </w:r>
            <w:r w:rsidRPr="00B72EE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B72EE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1D53C6D" w14:textId="31F896A5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Hannan</w:t>
            </w:r>
          </w:p>
        </w:tc>
        <w:tc>
          <w:tcPr>
            <w:tcW w:w="1082" w:type="dxa"/>
            <w:vAlign w:val="center"/>
          </w:tcPr>
          <w:p w14:paraId="5C7BF9A3" w14:textId="39FC512A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1B24CC77" w14:textId="1791758F" w:rsidR="00B72EE1" w:rsidRPr="00B72EE1" w:rsidRDefault="00B72EE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6:30 pm</w:t>
            </w:r>
          </w:p>
        </w:tc>
      </w:tr>
      <w:tr w:rsidR="00843830" w14:paraId="7A90A78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0658ABB8" w14:textId="18CBEB12" w:rsidR="00843830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Thurs</w:t>
            </w:r>
            <w:r w:rsidR="008D5B50">
              <w:rPr>
                <w:rFonts w:ascii="Bahnschrift Light SemiCondensed" w:hAnsi="Bahnschrift Light SemiCondensed"/>
                <w:sz w:val="20"/>
              </w:rPr>
              <w:t>. Jan</w:t>
            </w:r>
            <w:r w:rsidR="000B0F90">
              <w:rPr>
                <w:rFonts w:ascii="Bahnschrift Light SemiCondensed" w:hAnsi="Bahnschrift Light SemiCondensed"/>
                <w:sz w:val="20"/>
              </w:rPr>
              <w:t>uary</w:t>
            </w:r>
            <w:r w:rsidR="008D5B50">
              <w:rPr>
                <w:rFonts w:ascii="Bahnschrift Light SemiCondensed" w:hAnsi="Bahnschrift Light SemiCondensed"/>
                <w:sz w:val="20"/>
              </w:rPr>
              <w:t xml:space="preserve"> 1</w:t>
            </w: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="00843830" w:rsidRPr="00843830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843830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12C0719C" w14:textId="4EC055CB" w:rsidR="00843830" w:rsidRDefault="00B840D5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Fontainebleau</w:t>
            </w:r>
          </w:p>
        </w:tc>
        <w:tc>
          <w:tcPr>
            <w:tcW w:w="1082" w:type="dxa"/>
            <w:vAlign w:val="center"/>
          </w:tcPr>
          <w:p w14:paraId="7BD33740" w14:textId="5CE5A68C" w:rsidR="00843830" w:rsidRDefault="008D5B50" w:rsidP="008D5B50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   </w:t>
            </w:r>
            <w:r w:rsidR="00B840D5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70FB7A53" w14:textId="7185F21B" w:rsidR="00843830" w:rsidRDefault="00B72EE1" w:rsidP="00B72EE1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="00B840D5">
              <w:rPr>
                <w:rFonts w:ascii="Bahnschrift Light SemiCondensed" w:hAnsi="Bahnschrift Light SemiCondensed"/>
                <w:sz w:val="20"/>
              </w:rPr>
              <w:t>:00pm</w:t>
            </w:r>
          </w:p>
        </w:tc>
      </w:tr>
      <w:tr w:rsidR="00CF0D8C" w:rsidRPr="005E6189" w14:paraId="0F802E57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4D108180" w14:textId="08EA2E8D" w:rsidR="00CF0D8C" w:rsidRPr="005E6189" w:rsidRDefault="00B840D5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T</w:t>
            </w:r>
            <w:r w:rsidR="00B72EE1"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hurs</w:t>
            </w:r>
            <w:r w:rsidR="00CF0D8C"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.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5E3759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Jan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uary 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="00B72EE1"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="00B72EE1" w:rsidRPr="00B72EE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nd</w:t>
            </w:r>
            <w:r w:rsidR="00B72EE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D44F12E" w14:textId="6E3D38CD" w:rsidR="00CF0D8C" w:rsidRPr="005E6189" w:rsidRDefault="00B72EE1" w:rsidP="00B840D5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Pearl River</w:t>
            </w:r>
          </w:p>
        </w:tc>
        <w:tc>
          <w:tcPr>
            <w:tcW w:w="1082" w:type="dxa"/>
            <w:vAlign w:val="center"/>
          </w:tcPr>
          <w:p w14:paraId="28E537D8" w14:textId="01700BC0" w:rsidR="00CF0D8C" w:rsidRPr="005E6189" w:rsidRDefault="00843830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7C9C33E7" w14:textId="627D7DCC" w:rsidR="00CF0D8C" w:rsidRPr="005E6189" w:rsidRDefault="00A9694F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6:</w:t>
            </w:r>
            <w:r w:rsidR="00B72EE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30 </w:t>
            </w:r>
            <w:r w:rsidR="00CF0D8C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CB36C7" w14:paraId="3A05C726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159FF340" w14:textId="7BBC62DC" w:rsidR="00CB36C7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Sat</w:t>
            </w:r>
            <w:r w:rsidR="00CB36C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. January 2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4</w:t>
            </w:r>
            <w:r w:rsidRPr="00B72EE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443AA74" w14:textId="07818397" w:rsidR="00CB36C7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Hammond</w:t>
            </w:r>
          </w:p>
        </w:tc>
        <w:tc>
          <w:tcPr>
            <w:tcW w:w="1082" w:type="dxa"/>
            <w:vAlign w:val="center"/>
          </w:tcPr>
          <w:p w14:paraId="22EEF391" w14:textId="083ACB2B" w:rsidR="00CB36C7" w:rsidRPr="005E6189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4402C9D5" w14:textId="60C4007C" w:rsidR="00CB36C7" w:rsidRPr="005E6189" w:rsidRDefault="00B72EE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10</w:t>
            </w:r>
            <w:r w:rsidR="00CB36C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:00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a</w:t>
            </w:r>
            <w:r w:rsidR="00CB36C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m</w:t>
            </w:r>
          </w:p>
        </w:tc>
      </w:tr>
      <w:tr w:rsidR="00CF0D8C" w14:paraId="1A80B827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7E5FB115" w14:textId="3E3ABBF7" w:rsidR="00CF0D8C" w:rsidRPr="006B7132" w:rsidRDefault="000621F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Fri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. </w:t>
            </w:r>
            <w:r w:rsidR="00CB36C7">
              <w:rPr>
                <w:rFonts w:ascii="Bahnschrift Light SemiCondensed" w:hAnsi="Bahnschrift Light SemiCondensed"/>
                <w:sz w:val="20"/>
              </w:rPr>
              <w:t>January 30</w:t>
            </w:r>
            <w:r w:rsidR="00CF0D8C" w:rsidRPr="00D5529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CF0D8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8195FCD" w14:textId="768083AB" w:rsidR="00CF0D8C" w:rsidRPr="006B7132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Mandeville *</w:t>
            </w:r>
          </w:p>
        </w:tc>
        <w:tc>
          <w:tcPr>
            <w:tcW w:w="1082" w:type="dxa"/>
            <w:vAlign w:val="center"/>
          </w:tcPr>
          <w:p w14:paraId="407D07FA" w14:textId="41A3DCDE" w:rsidR="00CF0D8C" w:rsidRPr="006B7132" w:rsidRDefault="00972FE3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17A7C6C2" w14:textId="17ACC17D" w:rsidR="00CF0D8C" w:rsidRPr="006B7132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="00CB36C7">
              <w:rPr>
                <w:rFonts w:ascii="Bahnschrift Light SemiCondensed" w:hAnsi="Bahnschrift Light SemiCondensed"/>
                <w:sz w:val="20"/>
              </w:rPr>
              <w:t>:00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CB36C7">
              <w:rPr>
                <w:rFonts w:ascii="Bahnschrift Light SemiCondensed" w:hAnsi="Bahnschrift Light SemiCondensed"/>
                <w:sz w:val="20"/>
              </w:rPr>
              <w:t>pm</w:t>
            </w:r>
          </w:p>
        </w:tc>
      </w:tr>
      <w:tr w:rsidR="00EF6F9C" w14:paraId="585E8D52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280C8AFF" w14:textId="6D8A2096" w:rsidR="00EF6F9C" w:rsidRDefault="00EF6F9C" w:rsidP="00EF6F9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Sat. Jan 31</w:t>
            </w:r>
            <w:r w:rsidRPr="00EF6F9C">
              <w:rPr>
                <w:rFonts w:ascii="Bahnschrift Light SemiCondensed" w:hAnsi="Bahnschrift Light SemiCondensed"/>
                <w:sz w:val="20"/>
                <w:vertAlign w:val="superscript"/>
              </w:rPr>
              <w:t>st</w:t>
            </w:r>
          </w:p>
        </w:tc>
        <w:tc>
          <w:tcPr>
            <w:tcW w:w="5239" w:type="dxa"/>
            <w:vAlign w:val="center"/>
          </w:tcPr>
          <w:p w14:paraId="043D2FDC" w14:textId="599B6889" w:rsid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St. Charles Tournament </w:t>
            </w:r>
          </w:p>
        </w:tc>
        <w:tc>
          <w:tcPr>
            <w:tcW w:w="1082" w:type="dxa"/>
            <w:vAlign w:val="center"/>
          </w:tcPr>
          <w:p w14:paraId="3A61BF86" w14:textId="77605C4A" w:rsid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52FD3EC9" w14:textId="2E54B159" w:rsid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CC05AB" w14:paraId="3F922BFD" w14:textId="77777777" w:rsidTr="00035BD7">
        <w:trPr>
          <w:trHeight w:val="368"/>
        </w:trPr>
        <w:tc>
          <w:tcPr>
            <w:tcW w:w="2400" w:type="dxa"/>
            <w:vAlign w:val="center"/>
          </w:tcPr>
          <w:p w14:paraId="58977800" w14:textId="563A6454" w:rsidR="00CC05AB" w:rsidRPr="00FA25B8" w:rsidRDefault="00EF6F9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Mon</w:t>
            </w:r>
            <w:r w:rsidR="00CC05AB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February 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nd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45E3718A" w14:textId="2F081991" w:rsidR="00CC05AB" w:rsidRPr="00FA25B8" w:rsidRDefault="00EF6F9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Salmen</w:t>
            </w:r>
          </w:p>
        </w:tc>
        <w:tc>
          <w:tcPr>
            <w:tcW w:w="1082" w:type="dxa"/>
            <w:vAlign w:val="center"/>
          </w:tcPr>
          <w:p w14:paraId="4187974B" w14:textId="6B6050E5" w:rsidR="00CC05AB" w:rsidRPr="00FA25B8" w:rsidRDefault="00EF6F9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1207" w:type="dxa"/>
            <w:vAlign w:val="center"/>
          </w:tcPr>
          <w:p w14:paraId="09C40220" w14:textId="2BA0F561" w:rsidR="00CC05AB" w:rsidRPr="00FA25B8" w:rsidRDefault="00CB36C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6</w:t>
            </w:r>
            <w:r w:rsidR="00CC05AB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="00EF6F9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CC05AB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EF6F9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CC05AB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p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m</w:t>
            </w:r>
          </w:p>
        </w:tc>
      </w:tr>
      <w:tr w:rsidR="00CF0D8C" w14:paraId="3E592E42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2EE8E3BA" w14:textId="50CFA359" w:rsidR="00CF0D8C" w:rsidRP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F6F9C">
              <w:rPr>
                <w:rFonts w:ascii="Bahnschrift Light SemiCondensed" w:hAnsi="Bahnschrift Light SemiCondensed"/>
                <w:sz w:val="20"/>
              </w:rPr>
              <w:t>Sat</w:t>
            </w:r>
            <w:r w:rsidR="00EF2895" w:rsidRPr="00EF6F9C">
              <w:rPr>
                <w:rFonts w:ascii="Bahnschrift Light SemiCondensed" w:hAnsi="Bahnschrift Light SemiCondensed"/>
                <w:sz w:val="20"/>
              </w:rPr>
              <w:t xml:space="preserve">. February </w:t>
            </w:r>
            <w:r w:rsidRPr="00EF6F9C">
              <w:rPr>
                <w:rFonts w:ascii="Bahnschrift Light SemiCondensed" w:hAnsi="Bahnschrift Light SemiCondensed"/>
                <w:sz w:val="20"/>
              </w:rPr>
              <w:t>7</w:t>
            </w:r>
            <w:r w:rsidR="00CF0D8C" w:rsidRPr="00EF6F9C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CF0D8C" w:rsidRPr="00EF6F9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775101E" w14:textId="763D25C9" w:rsidR="00CF0D8C" w:rsidRPr="00EF6F9C" w:rsidRDefault="00CB36C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F6F9C">
              <w:rPr>
                <w:rFonts w:ascii="Bahnschrift Light SemiCondensed" w:hAnsi="Bahnschrift Light SemiCondensed"/>
                <w:sz w:val="20"/>
              </w:rPr>
              <w:t>Catholic</w:t>
            </w:r>
            <w:r w:rsidR="00EF6F9C" w:rsidRPr="00EF6F9C">
              <w:rPr>
                <w:rFonts w:ascii="Bahnschrift Light SemiCondensed" w:hAnsi="Bahnschrift Light SemiCondensed"/>
                <w:sz w:val="20"/>
              </w:rPr>
              <w:t>, BR</w:t>
            </w:r>
          </w:p>
        </w:tc>
        <w:tc>
          <w:tcPr>
            <w:tcW w:w="1082" w:type="dxa"/>
            <w:vAlign w:val="center"/>
          </w:tcPr>
          <w:p w14:paraId="20F8158F" w14:textId="08F250A8" w:rsidR="00CF0D8C" w:rsidRP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F6F9C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1207" w:type="dxa"/>
            <w:vAlign w:val="center"/>
          </w:tcPr>
          <w:p w14:paraId="685FCD70" w14:textId="709BC758" w:rsidR="00CF0D8C" w:rsidRPr="00EF6F9C" w:rsidRDefault="00EF6F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F6F9C">
              <w:rPr>
                <w:rFonts w:ascii="Bahnschrift Light SemiCondensed" w:hAnsi="Bahnschrift Light SemiCondensed"/>
                <w:sz w:val="20"/>
              </w:rPr>
              <w:t>10:00 a</w:t>
            </w:r>
            <w:r w:rsidR="00CF0D8C" w:rsidRPr="00EF6F9C">
              <w:rPr>
                <w:rFonts w:ascii="Bahnschrift Light SemiCondensed" w:hAnsi="Bahnschrift Light SemiCondensed"/>
                <w:sz w:val="20"/>
              </w:rPr>
              <w:t>m</w:t>
            </w:r>
          </w:p>
        </w:tc>
      </w:tr>
      <w:tr w:rsidR="00CF0D8C" w14:paraId="24FA355C" w14:textId="77777777" w:rsidTr="00035BD7">
        <w:trPr>
          <w:trHeight w:val="391"/>
        </w:trPr>
        <w:tc>
          <w:tcPr>
            <w:tcW w:w="2400" w:type="dxa"/>
            <w:vAlign w:val="center"/>
          </w:tcPr>
          <w:p w14:paraId="7E507B61" w14:textId="5A496A42" w:rsidR="00CF0D8C" w:rsidRPr="00FA25B8" w:rsidRDefault="00CF0D8C" w:rsidP="00972FE3">
            <w:pPr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327E3F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     </w:t>
            </w:r>
            <w:r w:rsidR="00EF6F9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844026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. February 1</w:t>
            </w:r>
            <w:r w:rsidR="00EF6F9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1</w:t>
            </w:r>
            <w:r w:rsidR="00327E3F" w:rsidRPr="00FA25B8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5239" w:type="dxa"/>
            <w:vAlign w:val="center"/>
          </w:tcPr>
          <w:p w14:paraId="709A3D88" w14:textId="26632936" w:rsidR="00CF0D8C" w:rsidRPr="00FA25B8" w:rsidRDefault="00EF6F9C" w:rsidP="000621F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Catholic, BR</w:t>
            </w:r>
          </w:p>
        </w:tc>
        <w:tc>
          <w:tcPr>
            <w:tcW w:w="1082" w:type="dxa"/>
            <w:vAlign w:val="center"/>
          </w:tcPr>
          <w:p w14:paraId="68379000" w14:textId="06A99584" w:rsidR="00CF0D8C" w:rsidRPr="00FA25B8" w:rsidRDefault="00327E3F" w:rsidP="00972FE3">
            <w:pPr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    </w:t>
            </w:r>
            <w:r w:rsidR="00EF6F9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369C4B1C" w14:textId="67F233BF" w:rsidR="00CF0D8C" w:rsidRPr="00FA25B8" w:rsidRDefault="00720452" w:rsidP="00EF6F9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6</w:t>
            </w:r>
            <w:r w:rsidR="000621FC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:0</w:t>
            </w:r>
            <w:r w:rsidR="00327E3F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0pm</w:t>
            </w:r>
          </w:p>
        </w:tc>
      </w:tr>
    </w:tbl>
    <w:p w14:paraId="33897BCD" w14:textId="6AF0DD8F" w:rsidR="00035BD7" w:rsidRPr="00035BD7" w:rsidRDefault="00E13C6E" w:rsidP="00035BD7">
      <w:pPr>
        <w:spacing w:after="0"/>
        <w:jc w:val="center"/>
        <w:rPr>
          <w:rFonts w:cstheme="minorHAnsi"/>
          <w:b/>
          <w:bCs/>
          <w:color w:val="002060"/>
          <w:sz w:val="40"/>
          <w:szCs w:val="40"/>
          <w:u w:val="single"/>
        </w:rPr>
      </w:pPr>
      <w:r>
        <w:rPr>
          <w:rFonts w:cstheme="minorHAnsi"/>
          <w:b/>
          <w:bCs/>
          <w:color w:val="002060"/>
          <w:sz w:val="40"/>
          <w:szCs w:val="40"/>
          <w:u w:val="single"/>
        </w:rPr>
        <w:t xml:space="preserve">ST. PAUL’S </w:t>
      </w:r>
      <w:r w:rsidR="00FA3351">
        <w:rPr>
          <w:rFonts w:cstheme="minorHAnsi"/>
          <w:b/>
          <w:bCs/>
          <w:color w:val="002060"/>
          <w:sz w:val="40"/>
          <w:szCs w:val="40"/>
          <w:u w:val="single"/>
        </w:rPr>
        <w:t>9</w:t>
      </w:r>
      <w:r w:rsidR="00FA3351" w:rsidRPr="00FA3351">
        <w:rPr>
          <w:rFonts w:cstheme="minorHAnsi"/>
          <w:b/>
          <w:bCs/>
          <w:color w:val="002060"/>
          <w:sz w:val="40"/>
          <w:szCs w:val="40"/>
          <w:u w:val="single"/>
          <w:vertAlign w:val="superscript"/>
        </w:rPr>
        <w:t>th</w:t>
      </w:r>
      <w:r w:rsidR="00FA3351">
        <w:rPr>
          <w:rFonts w:cstheme="minorHAnsi"/>
          <w:b/>
          <w:bCs/>
          <w:color w:val="002060"/>
          <w:sz w:val="40"/>
          <w:szCs w:val="40"/>
          <w:u w:val="single"/>
        </w:rPr>
        <w:t xml:space="preserve"> GRADE 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 xml:space="preserve">BASKETBALL 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 xml:space="preserve">SCHEDULE 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202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>5</w:t>
      </w:r>
      <w:r w:rsidR="00035BD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-202</w:t>
      </w:r>
      <w:r>
        <w:rPr>
          <w:rFonts w:cstheme="minorHAnsi"/>
          <w:b/>
          <w:bCs/>
          <w:color w:val="002060"/>
          <w:sz w:val="40"/>
          <w:szCs w:val="40"/>
          <w:u w:val="single"/>
        </w:rPr>
        <w:t>6</w:t>
      </w:r>
    </w:p>
    <w:p w14:paraId="2462C600" w14:textId="77777777" w:rsidR="001974CD" w:rsidRDefault="001974CD" w:rsidP="00CF0D8C">
      <w:pPr>
        <w:spacing w:after="0"/>
        <w:rPr>
          <w:rFonts w:cstheme="minorHAnsi"/>
          <w:bCs/>
          <w:color w:val="002060"/>
          <w:sz w:val="20"/>
          <w:szCs w:val="20"/>
        </w:rPr>
      </w:pPr>
    </w:p>
    <w:p w14:paraId="37344C2C" w14:textId="39FBC81E" w:rsidR="00CF0D8C" w:rsidRPr="001974CD" w:rsidRDefault="00CF0D8C" w:rsidP="00CF0D8C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 xml:space="preserve">Head Coach: </w:t>
      </w:r>
      <w:r w:rsidR="009800CA">
        <w:rPr>
          <w:rFonts w:cstheme="minorHAnsi"/>
          <w:bCs/>
          <w:color w:val="002060"/>
          <w:sz w:val="20"/>
          <w:szCs w:val="20"/>
        </w:rPr>
        <w:t>Luke Barwick</w:t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</w:p>
    <w:p w14:paraId="406CF2C3" w14:textId="1A4090B2" w:rsidR="005E6189" w:rsidRPr="005E6189" w:rsidRDefault="00643B42" w:rsidP="005E6189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 xml:space="preserve">Principal: </w:t>
      </w:r>
      <w:r w:rsidR="00CB36C7">
        <w:rPr>
          <w:rFonts w:cstheme="minorHAnsi"/>
          <w:bCs/>
          <w:color w:val="002060"/>
          <w:sz w:val="20"/>
          <w:szCs w:val="20"/>
        </w:rPr>
        <w:t>Lee Pierre</w:t>
      </w:r>
      <w:r w:rsidR="00633647" w:rsidRPr="001974CD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Athletic Director: </w:t>
      </w:r>
      <w:r w:rsidR="00CB36C7">
        <w:rPr>
          <w:rFonts w:cstheme="minorHAnsi"/>
          <w:bCs/>
          <w:color w:val="002060"/>
          <w:sz w:val="20"/>
          <w:szCs w:val="20"/>
        </w:rPr>
        <w:t>Sam Francis</w:t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                           </w:t>
      </w:r>
      <w:r w:rsidR="00381E4B" w:rsidRPr="001974CD">
        <w:rPr>
          <w:rFonts w:cstheme="minorHAnsi"/>
          <w:bCs/>
          <w:color w:val="002060"/>
          <w:sz w:val="20"/>
          <w:szCs w:val="20"/>
        </w:rPr>
        <w:tab/>
      </w:r>
      <w:r w:rsidR="005E6189">
        <w:rPr>
          <w:rFonts w:cstheme="minorHAnsi"/>
          <w:bCs/>
          <w:color w:val="002060"/>
          <w:sz w:val="20"/>
          <w:szCs w:val="20"/>
        </w:rPr>
        <w:tab/>
      </w:r>
    </w:p>
    <w:p w14:paraId="7D32CABA" w14:textId="042E4450" w:rsidR="00633647" w:rsidRDefault="00633647" w:rsidP="00CF0D8C">
      <w:pPr>
        <w:spacing w:after="0"/>
        <w:rPr>
          <w:rFonts w:cstheme="minorHAnsi"/>
          <w:bCs/>
          <w:color w:val="002060"/>
          <w:sz w:val="24"/>
          <w:szCs w:val="24"/>
        </w:rPr>
      </w:pP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</w:p>
    <w:sectPr w:rsidR="00633647" w:rsidSect="00CF0D8C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AD6D" w14:textId="77777777" w:rsidR="00D67B68" w:rsidRDefault="00D67B68" w:rsidP="00A13290">
      <w:pPr>
        <w:spacing w:after="0" w:line="240" w:lineRule="auto"/>
      </w:pPr>
      <w:r>
        <w:separator/>
      </w:r>
    </w:p>
  </w:endnote>
  <w:endnote w:type="continuationSeparator" w:id="0">
    <w:p w14:paraId="12DAA9BC" w14:textId="77777777" w:rsidR="00D67B68" w:rsidRDefault="00D67B68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9418" w14:textId="77777777" w:rsidR="00D67B68" w:rsidRDefault="00D67B68" w:rsidP="00A13290">
      <w:pPr>
        <w:spacing w:after="0" w:line="240" w:lineRule="auto"/>
      </w:pPr>
      <w:r>
        <w:separator/>
      </w:r>
    </w:p>
  </w:footnote>
  <w:footnote w:type="continuationSeparator" w:id="0">
    <w:p w14:paraId="75ED94F8" w14:textId="77777777" w:rsidR="00D67B68" w:rsidRDefault="00D67B68" w:rsidP="00A1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455E" w14:textId="519346A6" w:rsidR="00A13290" w:rsidRDefault="00A1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C908" w14:textId="1A0A3063" w:rsidR="00A13290" w:rsidRDefault="00A1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153C" w14:textId="6B3B009C" w:rsidR="00A13290" w:rsidRDefault="00A1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6F5"/>
    <w:multiLevelType w:val="hybridMultilevel"/>
    <w:tmpl w:val="0C7A296E"/>
    <w:lvl w:ilvl="0" w:tplc="5CA6C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6387"/>
    <w:multiLevelType w:val="hybridMultilevel"/>
    <w:tmpl w:val="63BA6B6C"/>
    <w:lvl w:ilvl="0" w:tplc="2724F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5031">
    <w:abstractNumId w:val="0"/>
  </w:num>
  <w:num w:numId="2" w16cid:durableId="9478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27A8"/>
    <w:rsid w:val="00014521"/>
    <w:rsid w:val="00033260"/>
    <w:rsid w:val="00035BD7"/>
    <w:rsid w:val="0004332C"/>
    <w:rsid w:val="00055D90"/>
    <w:rsid w:val="000621FC"/>
    <w:rsid w:val="00062EB5"/>
    <w:rsid w:val="00074AF7"/>
    <w:rsid w:val="000801AE"/>
    <w:rsid w:val="000962BA"/>
    <w:rsid w:val="000A1E8F"/>
    <w:rsid w:val="000B0F90"/>
    <w:rsid w:val="000C1A99"/>
    <w:rsid w:val="000C42B5"/>
    <w:rsid w:val="00100C4A"/>
    <w:rsid w:val="00103478"/>
    <w:rsid w:val="0012326D"/>
    <w:rsid w:val="0014440A"/>
    <w:rsid w:val="00167DDC"/>
    <w:rsid w:val="001760C6"/>
    <w:rsid w:val="001843FF"/>
    <w:rsid w:val="001974CD"/>
    <w:rsid w:val="001B1FC7"/>
    <w:rsid w:val="001D38E6"/>
    <w:rsid w:val="002070D0"/>
    <w:rsid w:val="0021117A"/>
    <w:rsid w:val="002209AF"/>
    <w:rsid w:val="00282CFC"/>
    <w:rsid w:val="00290B05"/>
    <w:rsid w:val="002B6D9D"/>
    <w:rsid w:val="002C27FA"/>
    <w:rsid w:val="002D5BAE"/>
    <w:rsid w:val="002D7514"/>
    <w:rsid w:val="002E0482"/>
    <w:rsid w:val="002E6340"/>
    <w:rsid w:val="003105ED"/>
    <w:rsid w:val="00327E3F"/>
    <w:rsid w:val="00345709"/>
    <w:rsid w:val="003640B7"/>
    <w:rsid w:val="00381E4B"/>
    <w:rsid w:val="003858C2"/>
    <w:rsid w:val="00385C3C"/>
    <w:rsid w:val="003A4CA2"/>
    <w:rsid w:val="003A65EB"/>
    <w:rsid w:val="003B150F"/>
    <w:rsid w:val="003B2FC0"/>
    <w:rsid w:val="003C1C21"/>
    <w:rsid w:val="003C61AA"/>
    <w:rsid w:val="003E5582"/>
    <w:rsid w:val="00403A29"/>
    <w:rsid w:val="00410DB9"/>
    <w:rsid w:val="00413353"/>
    <w:rsid w:val="00417E53"/>
    <w:rsid w:val="004334AE"/>
    <w:rsid w:val="004505B6"/>
    <w:rsid w:val="00467598"/>
    <w:rsid w:val="004A24E2"/>
    <w:rsid w:val="004A2B1A"/>
    <w:rsid w:val="004B3799"/>
    <w:rsid w:val="004C5D42"/>
    <w:rsid w:val="004D1981"/>
    <w:rsid w:val="00503631"/>
    <w:rsid w:val="00533937"/>
    <w:rsid w:val="00571060"/>
    <w:rsid w:val="005726F5"/>
    <w:rsid w:val="00582BA3"/>
    <w:rsid w:val="005B78A9"/>
    <w:rsid w:val="005C457C"/>
    <w:rsid w:val="005E2D3A"/>
    <w:rsid w:val="005E3759"/>
    <w:rsid w:val="005E6189"/>
    <w:rsid w:val="00604035"/>
    <w:rsid w:val="00611505"/>
    <w:rsid w:val="00616995"/>
    <w:rsid w:val="00633647"/>
    <w:rsid w:val="00643382"/>
    <w:rsid w:val="00643B42"/>
    <w:rsid w:val="00651FF7"/>
    <w:rsid w:val="006669B6"/>
    <w:rsid w:val="00675CF6"/>
    <w:rsid w:val="00680A93"/>
    <w:rsid w:val="006B1E75"/>
    <w:rsid w:val="006B7132"/>
    <w:rsid w:val="006D11B5"/>
    <w:rsid w:val="00720452"/>
    <w:rsid w:val="00721207"/>
    <w:rsid w:val="007322D8"/>
    <w:rsid w:val="00736DDA"/>
    <w:rsid w:val="00762031"/>
    <w:rsid w:val="00797FDE"/>
    <w:rsid w:val="007B3005"/>
    <w:rsid w:val="007C1F4F"/>
    <w:rsid w:val="007E71CE"/>
    <w:rsid w:val="007F69BB"/>
    <w:rsid w:val="00801913"/>
    <w:rsid w:val="0081553F"/>
    <w:rsid w:val="00830D4E"/>
    <w:rsid w:val="00843830"/>
    <w:rsid w:val="00844026"/>
    <w:rsid w:val="00851761"/>
    <w:rsid w:val="00857DAB"/>
    <w:rsid w:val="00867B38"/>
    <w:rsid w:val="00875D60"/>
    <w:rsid w:val="008862E8"/>
    <w:rsid w:val="00887E2B"/>
    <w:rsid w:val="00890618"/>
    <w:rsid w:val="008B2453"/>
    <w:rsid w:val="008B5325"/>
    <w:rsid w:val="008B5555"/>
    <w:rsid w:val="008D5B50"/>
    <w:rsid w:val="008F5598"/>
    <w:rsid w:val="009249F1"/>
    <w:rsid w:val="00946C3E"/>
    <w:rsid w:val="0095251B"/>
    <w:rsid w:val="00954BEB"/>
    <w:rsid w:val="00972FE3"/>
    <w:rsid w:val="009800CA"/>
    <w:rsid w:val="00991004"/>
    <w:rsid w:val="009943AA"/>
    <w:rsid w:val="00995C75"/>
    <w:rsid w:val="009A17DE"/>
    <w:rsid w:val="009C69C8"/>
    <w:rsid w:val="00A10A3F"/>
    <w:rsid w:val="00A13290"/>
    <w:rsid w:val="00A36A7F"/>
    <w:rsid w:val="00A6618F"/>
    <w:rsid w:val="00A860D8"/>
    <w:rsid w:val="00A9694F"/>
    <w:rsid w:val="00AB6C0A"/>
    <w:rsid w:val="00AC7E20"/>
    <w:rsid w:val="00AE0AD8"/>
    <w:rsid w:val="00AE3693"/>
    <w:rsid w:val="00B14017"/>
    <w:rsid w:val="00B22FC0"/>
    <w:rsid w:val="00B45DAE"/>
    <w:rsid w:val="00B619E4"/>
    <w:rsid w:val="00B63CE1"/>
    <w:rsid w:val="00B70ACD"/>
    <w:rsid w:val="00B72B9D"/>
    <w:rsid w:val="00B72EE1"/>
    <w:rsid w:val="00B840D5"/>
    <w:rsid w:val="00B9127E"/>
    <w:rsid w:val="00BB0EC5"/>
    <w:rsid w:val="00BB506B"/>
    <w:rsid w:val="00BD58E5"/>
    <w:rsid w:val="00BF6472"/>
    <w:rsid w:val="00C03698"/>
    <w:rsid w:val="00C07CC7"/>
    <w:rsid w:val="00C2628B"/>
    <w:rsid w:val="00C42007"/>
    <w:rsid w:val="00C619BD"/>
    <w:rsid w:val="00C93766"/>
    <w:rsid w:val="00CA34A8"/>
    <w:rsid w:val="00CB36C7"/>
    <w:rsid w:val="00CC05AB"/>
    <w:rsid w:val="00CC6023"/>
    <w:rsid w:val="00CD2F49"/>
    <w:rsid w:val="00CE1A35"/>
    <w:rsid w:val="00CF0D8C"/>
    <w:rsid w:val="00CF3BCE"/>
    <w:rsid w:val="00D04D27"/>
    <w:rsid w:val="00D0564D"/>
    <w:rsid w:val="00D14D30"/>
    <w:rsid w:val="00D41C9F"/>
    <w:rsid w:val="00D522C2"/>
    <w:rsid w:val="00D52E7E"/>
    <w:rsid w:val="00D542D8"/>
    <w:rsid w:val="00D55291"/>
    <w:rsid w:val="00D6274F"/>
    <w:rsid w:val="00D67B68"/>
    <w:rsid w:val="00D77185"/>
    <w:rsid w:val="00D82091"/>
    <w:rsid w:val="00D90BFD"/>
    <w:rsid w:val="00D95E25"/>
    <w:rsid w:val="00DA308F"/>
    <w:rsid w:val="00DC0A4C"/>
    <w:rsid w:val="00E06EFF"/>
    <w:rsid w:val="00E12D8C"/>
    <w:rsid w:val="00E13C6E"/>
    <w:rsid w:val="00E303FC"/>
    <w:rsid w:val="00E37D90"/>
    <w:rsid w:val="00E84201"/>
    <w:rsid w:val="00E90D3F"/>
    <w:rsid w:val="00EC3897"/>
    <w:rsid w:val="00EC5070"/>
    <w:rsid w:val="00EF19BC"/>
    <w:rsid w:val="00EF2895"/>
    <w:rsid w:val="00EF350F"/>
    <w:rsid w:val="00EF6F9C"/>
    <w:rsid w:val="00F02F44"/>
    <w:rsid w:val="00F05024"/>
    <w:rsid w:val="00F40566"/>
    <w:rsid w:val="00F43A3F"/>
    <w:rsid w:val="00F613A0"/>
    <w:rsid w:val="00F9410F"/>
    <w:rsid w:val="00FA25B8"/>
    <w:rsid w:val="00FA3351"/>
    <w:rsid w:val="00FC1D4A"/>
    <w:rsid w:val="00FE3C3F"/>
    <w:rsid w:val="00FE675C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A420"/>
  <w15:docId w15:val="{7C8A59F6-5186-4081-9CBB-D57F7D7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90"/>
  </w:style>
  <w:style w:type="paragraph" w:styleId="Footer">
    <w:name w:val="footer"/>
    <w:basedOn w:val="Normal"/>
    <w:link w:val="Foot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90"/>
  </w:style>
  <w:style w:type="paragraph" w:styleId="BalloonText">
    <w:name w:val="Balloon Text"/>
    <w:basedOn w:val="Normal"/>
    <w:link w:val="BalloonTextChar"/>
    <w:uiPriority w:val="99"/>
    <w:semiHidden/>
    <w:unhideWhenUsed/>
    <w:rsid w:val="00D1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66E3-9FF0-4120-9524-F3A2052C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STPSB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Singletary, Taylor A.</dc:creator>
  <cp:lastModifiedBy>Jan Fontenot</cp:lastModifiedBy>
  <cp:revision>18</cp:revision>
  <cp:lastPrinted>2025-09-01T02:52:00Z</cp:lastPrinted>
  <dcterms:created xsi:type="dcterms:W3CDTF">2025-07-05T18:53:00Z</dcterms:created>
  <dcterms:modified xsi:type="dcterms:W3CDTF">2025-10-21T01:40:00Z</dcterms:modified>
</cp:coreProperties>
</file>